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4C8" w:rsidRDefault="00B544C8" w:rsidP="002C53CC">
      <w:pPr>
        <w:pStyle w:val="Kop1"/>
      </w:pPr>
      <w:r>
        <w:t>Waarom deze training</w:t>
      </w:r>
      <w:r w:rsidR="002C53CC">
        <w:t xml:space="preserve"> voor zorgprofessionals?</w:t>
      </w:r>
    </w:p>
    <w:p w:rsidR="00B544C8" w:rsidRDefault="00B544C8"/>
    <w:p w:rsidR="00B544C8" w:rsidRDefault="00B544C8">
      <w:r>
        <w:t xml:space="preserve">Kwaliteit </w:t>
      </w:r>
      <w:r w:rsidR="00F0342F">
        <w:t xml:space="preserve">van zorg leveren is voor de zorgprofessional </w:t>
      </w:r>
      <w:r>
        <w:t>essentieel. Hierin zit</w:t>
      </w:r>
      <w:r w:rsidR="00F0342F">
        <w:t>ten elementen als deskundigheids</w:t>
      </w:r>
      <w:r>
        <w:t xml:space="preserve">bevordering </w:t>
      </w:r>
      <w:r w:rsidR="00F0342F">
        <w:t>en</w:t>
      </w:r>
      <w:r>
        <w:t xml:space="preserve"> samenwerking in ketens vanuit dezelfde visie en </w:t>
      </w:r>
      <w:r w:rsidR="00AA0C7B">
        <w:t xml:space="preserve">elkaar versterkende </w:t>
      </w:r>
      <w:r>
        <w:t>deskundigheid. Deskundigheidsbevordering vind</w:t>
      </w:r>
      <w:r w:rsidR="00290EA6">
        <w:t>t</w:t>
      </w:r>
      <w:r>
        <w:t xml:space="preserve"> veelal plaats via nascholingen en symposia. Via </w:t>
      </w:r>
      <w:r w:rsidRPr="00290EA6">
        <w:rPr>
          <w:i/>
        </w:rPr>
        <w:t>presentaties</w:t>
      </w:r>
      <w:r>
        <w:t xml:space="preserve"> wordt </w:t>
      </w:r>
      <w:r w:rsidR="00F0342F">
        <w:t xml:space="preserve">de </w:t>
      </w:r>
      <w:r>
        <w:t>kennis gedeeld op:</w:t>
      </w:r>
    </w:p>
    <w:p w:rsidR="00B544C8" w:rsidRDefault="00B544C8" w:rsidP="00B544C8">
      <w:pPr>
        <w:pStyle w:val="Lijstalinea"/>
        <w:numPr>
          <w:ilvl w:val="0"/>
          <w:numId w:val="1"/>
        </w:numPr>
      </w:pPr>
      <w:r>
        <w:t xml:space="preserve">horizontaal niveau: deskundigheidsbevordering binnen de beroepsgroep, gaat vaak om delen van nieuwe inzichten op </w:t>
      </w:r>
      <w:proofErr w:type="spellStart"/>
      <w:r w:rsidR="00290EA6">
        <w:t>inter</w:t>
      </w:r>
      <w:proofErr w:type="spellEnd"/>
      <w:r w:rsidR="00F21629">
        <w:t>-</w:t>
      </w:r>
      <w:r w:rsidR="00290EA6">
        <w:t xml:space="preserve">/nationale </w:t>
      </w:r>
      <w:r>
        <w:t>symposia</w:t>
      </w:r>
      <w:r w:rsidR="00290EA6">
        <w:t>.</w:t>
      </w:r>
    </w:p>
    <w:p w:rsidR="00B544C8" w:rsidRPr="00290EA6" w:rsidRDefault="00B544C8" w:rsidP="00B544C8">
      <w:pPr>
        <w:pStyle w:val="Lijstalinea"/>
        <w:numPr>
          <w:ilvl w:val="0"/>
          <w:numId w:val="1"/>
        </w:numPr>
        <w:rPr>
          <w:i/>
        </w:rPr>
      </w:pPr>
      <w:r>
        <w:t xml:space="preserve">verticaal </w:t>
      </w:r>
      <w:r w:rsidR="00F0342F">
        <w:t xml:space="preserve">niveau: in de regionale ‘keten’. Dit kan verlopen via </w:t>
      </w:r>
      <w:proofErr w:type="spellStart"/>
      <w:r>
        <w:t>FTO’s</w:t>
      </w:r>
      <w:proofErr w:type="spellEnd"/>
      <w:r>
        <w:t xml:space="preserve"> en </w:t>
      </w:r>
      <w:r w:rsidR="00290EA6">
        <w:t>regionale/</w:t>
      </w:r>
      <w:r>
        <w:t xml:space="preserve">lokale nascholingen waarin de kennisdeling van nieuwe inzichten vertaald dient te worden naar de behoefte van de ketenpartners; Soms worden </w:t>
      </w:r>
      <w:r w:rsidRPr="00290EA6">
        <w:t>deze gekoppeld aan het maken van transmurale werkafspraken</w:t>
      </w:r>
      <w:r w:rsidR="00290EA6" w:rsidRPr="00290EA6">
        <w:t>.</w:t>
      </w:r>
      <w:r w:rsidRPr="00290EA6">
        <w:t xml:space="preserve"> </w:t>
      </w:r>
    </w:p>
    <w:p w:rsidR="004311F2" w:rsidRDefault="004311F2"/>
    <w:p w:rsidR="00B544C8" w:rsidRDefault="00290EA6">
      <w:r w:rsidRPr="00290EA6">
        <w:t>Het</w:t>
      </w:r>
      <w:r w:rsidRPr="00290EA6">
        <w:rPr>
          <w:i/>
        </w:rPr>
        <w:t xml:space="preserve"> middel</w:t>
      </w:r>
      <w:r>
        <w:t xml:space="preserve"> </w:t>
      </w:r>
      <w:r w:rsidRPr="00290EA6">
        <w:rPr>
          <w:i/>
        </w:rPr>
        <w:t>presentatie</w:t>
      </w:r>
      <w:r>
        <w:t xml:space="preserve"> speelt steeds een belangrijke</w:t>
      </w:r>
      <w:r w:rsidR="004311F2">
        <w:t>re</w:t>
      </w:r>
      <w:r>
        <w:t xml:space="preserve"> rol. Zelf de kennis hebben is één, in staat zijn om deze op een effectieve wijze (boeiend, aansluitend op kennisniveau en behoefte van de aanwezigen en op implementatie) is twee. Het zijn ‘dure momenten’, waarin ieder veel tijd steekt en waarbij vaak maar eens in de zoveel </w:t>
      </w:r>
      <w:r w:rsidR="00F0342F">
        <w:t>jaar gelegenheid is om zorg</w:t>
      </w:r>
      <w:r>
        <w:t xml:space="preserve">professionals uit hun primaire taak </w:t>
      </w:r>
      <w:r w:rsidR="004311F2">
        <w:t>te halen om bij te scholen op één</w:t>
      </w:r>
      <w:r>
        <w:t xml:space="preserve"> van de vele onderwerpen.</w:t>
      </w:r>
    </w:p>
    <w:p w:rsidR="004311F2" w:rsidRDefault="004311F2"/>
    <w:p w:rsidR="00290EA6" w:rsidRDefault="00F0342F">
      <w:r>
        <w:t>Zorg</w:t>
      </w:r>
      <w:r w:rsidR="00290EA6">
        <w:t>professionals uit de tweede lijn spelen bi</w:t>
      </w:r>
      <w:r>
        <w:t>j de deskundigheidsbevordering vaak e</w:t>
      </w:r>
      <w:r w:rsidR="00290EA6">
        <w:t>en belangrijke rol, zowel naar collega’s binnen de eigen beroepsgroep toe (</w:t>
      </w:r>
      <w:r w:rsidR="004311F2">
        <w:t xml:space="preserve">bv. </w:t>
      </w:r>
      <w:r w:rsidR="00290EA6">
        <w:t xml:space="preserve">presentatie van eigen onderzoek) als in regionale / lokale </w:t>
      </w:r>
      <w:r w:rsidR="004311F2">
        <w:t>na</w:t>
      </w:r>
      <w:r w:rsidR="00290EA6">
        <w:t>scholingen</w:t>
      </w:r>
      <w:r w:rsidR="004311F2">
        <w:t xml:space="preserve"> (FTO)</w:t>
      </w:r>
      <w:r w:rsidR="00290EA6">
        <w:t xml:space="preserve">. Daarom </w:t>
      </w:r>
      <w:r>
        <w:t xml:space="preserve">loont het om </w:t>
      </w:r>
      <w:r w:rsidR="00290EA6">
        <w:t xml:space="preserve">ook te investeren in hun presentatie vaardigheden. </w:t>
      </w:r>
    </w:p>
    <w:p w:rsidR="00290EA6" w:rsidRDefault="00F0342F">
      <w:r>
        <w:t xml:space="preserve">Een </w:t>
      </w:r>
      <w:r>
        <w:t>matige</w:t>
      </w:r>
      <w:r>
        <w:t xml:space="preserve"> presentatie kost </w:t>
      </w:r>
      <w:r>
        <w:t xml:space="preserve">de zorgprofessional vooral tijd met nauwelijks effect naar de praktijk (implementatie). </w:t>
      </w:r>
      <w:r>
        <w:t xml:space="preserve">Een goede presentatie draagt bij aan deskundigheidsdeling en </w:t>
      </w:r>
      <w:r>
        <w:t xml:space="preserve">draagt eerder bij aan de gewenste </w:t>
      </w:r>
      <w:r>
        <w:t xml:space="preserve">implementatie van gedragen medische inzichten (en protocollen). </w:t>
      </w:r>
      <w:r>
        <w:t>E</w:t>
      </w:r>
      <w:r>
        <w:t xml:space="preserve">en goede presentatie geeft aanleiding tot gedragsaanpassing (of voortzetting van juist gedrag). </w:t>
      </w:r>
    </w:p>
    <w:p w:rsidR="00290EA6" w:rsidRDefault="00290EA6"/>
    <w:p w:rsidR="00951E93" w:rsidRDefault="00290EA6" w:rsidP="00485F18">
      <w:pPr>
        <w:pStyle w:val="Geenafstand"/>
      </w:pPr>
      <w:r>
        <w:t xml:space="preserve">Deze praktisch gerichte workshop </w:t>
      </w:r>
      <w:r w:rsidR="00F0342F">
        <w:t xml:space="preserve">heeft als doel </w:t>
      </w:r>
      <w:r w:rsidR="0080096D">
        <w:t xml:space="preserve">om in korte tijd </w:t>
      </w:r>
      <w:r w:rsidR="00F0342F">
        <w:t>met</w:t>
      </w:r>
      <w:r w:rsidR="0080096D">
        <w:t xml:space="preserve"> kleine groepen te werken aan kennis- en vaardigheid tot het </w:t>
      </w:r>
      <w:r w:rsidR="004311F2">
        <w:t>verzorgen</w:t>
      </w:r>
      <w:r w:rsidR="0080096D">
        <w:t xml:space="preserve"> van effectieve presentaties. </w:t>
      </w:r>
      <w:r w:rsidR="00485F18">
        <w:t>Daar</w:t>
      </w:r>
      <w:r w:rsidR="00951E93">
        <w:t>bij</w:t>
      </w:r>
      <w:r w:rsidR="00485F18">
        <w:t xml:space="preserve"> krijgt men een hiervoor specifiek geschreven reader. Die wordt al benut bij de voorbereidingsopdracht</w:t>
      </w:r>
      <w:r w:rsidR="004311F2">
        <w:t xml:space="preserve"> en</w:t>
      </w:r>
      <w:r w:rsidR="00485F18">
        <w:t xml:space="preserve"> gedurende de training </w:t>
      </w:r>
      <w:r w:rsidR="00951E93">
        <w:t>verder besproken</w:t>
      </w:r>
      <w:r w:rsidR="004311F2">
        <w:t xml:space="preserve"> zodat de ka</w:t>
      </w:r>
      <w:r w:rsidR="00951E93">
        <w:t>ns tot gebruik nadien toeneemt als handig instrument!</w:t>
      </w:r>
      <w:r w:rsidR="004311F2">
        <w:t xml:space="preserve"> Veel aandacht gaat uit naar de </w:t>
      </w:r>
      <w:r w:rsidR="00951E93">
        <w:t>vaardigheden</w:t>
      </w:r>
      <w:r w:rsidR="004311F2">
        <w:t xml:space="preserve"> </w:t>
      </w:r>
      <w:r w:rsidR="00846CFB">
        <w:t>tijdens</w:t>
      </w:r>
      <w:r w:rsidR="004311F2">
        <w:t xml:space="preserve"> </w:t>
      </w:r>
      <w:r w:rsidR="00951E93">
        <w:t>de voorbereidi</w:t>
      </w:r>
      <w:r w:rsidR="004311F2">
        <w:t>n</w:t>
      </w:r>
      <w:r w:rsidR="00951E93">
        <w:t>g</w:t>
      </w:r>
      <w:r w:rsidR="004311F2">
        <w:t>, dit is immers het halve werk en zal het ‘presenteren’ v</w:t>
      </w:r>
      <w:r w:rsidR="00951E93">
        <w:t xml:space="preserve">ergemakkelijken. </w:t>
      </w:r>
      <w:r w:rsidR="00846CFB">
        <w:t xml:space="preserve">In deze workshop worden de korte presentaties verder gebruikt om feedback te geven over de wijze van uitvoering. </w:t>
      </w:r>
    </w:p>
    <w:p w:rsidR="00951E93" w:rsidRDefault="00951E93" w:rsidP="00485F18">
      <w:pPr>
        <w:pStyle w:val="Geenafstand"/>
      </w:pPr>
    </w:p>
    <w:p w:rsidR="00485F18" w:rsidRDefault="004311F2" w:rsidP="00485F18">
      <w:pPr>
        <w:pStyle w:val="Geenafstand"/>
      </w:pPr>
      <w:r>
        <w:t xml:space="preserve">De kern: niet de dia’s aan elkaar praten, maar meerwaarde bieden </w:t>
      </w:r>
      <w:r w:rsidR="00951E93">
        <w:t xml:space="preserve">meteen </w:t>
      </w:r>
      <w:r>
        <w:t xml:space="preserve">vanaf de start door de inzet van voorbeelden en steeds de relatie met de praktijkgerichte vragen van de deelnemers te zoeken. </w:t>
      </w:r>
    </w:p>
    <w:p w:rsidR="00290EA6" w:rsidRDefault="00290EA6"/>
    <w:p w:rsidR="00B544C8" w:rsidRDefault="00B544C8"/>
    <w:p w:rsidR="00B544C8" w:rsidRDefault="00B544C8"/>
    <w:p w:rsidR="002C53CC" w:rsidRDefault="002C53CC">
      <w:pPr>
        <w:spacing w:after="160" w:line="259" w:lineRule="auto"/>
        <w:rPr>
          <w:rStyle w:val="Kop2Char"/>
        </w:rPr>
      </w:pPr>
      <w:r>
        <w:rPr>
          <w:rStyle w:val="Kop2Char"/>
        </w:rPr>
        <w:br w:type="page"/>
      </w:r>
    </w:p>
    <w:p w:rsidR="002C53CC" w:rsidRDefault="002C53CC" w:rsidP="002C53CC">
      <w:pPr>
        <w:pStyle w:val="Kop1"/>
      </w:pPr>
      <w:r>
        <w:lastRenderedPageBreak/>
        <w:t>Speedtraining Presentatievaardigheden voor artsen</w:t>
      </w:r>
    </w:p>
    <w:p w:rsidR="002C53CC" w:rsidRDefault="002C53CC" w:rsidP="002C53CC">
      <w:pPr>
        <w:pStyle w:val="Geenafstand"/>
      </w:pPr>
    </w:p>
    <w:p w:rsidR="002C53CC" w:rsidRDefault="002C53CC" w:rsidP="002C53CC">
      <w:pPr>
        <w:pStyle w:val="Geenafstand"/>
      </w:pPr>
      <w:bookmarkStart w:id="0" w:name="_Hlk492725950"/>
      <w:r>
        <w:rPr>
          <w:rStyle w:val="Kop2Char"/>
        </w:rPr>
        <w:t>Hoofdoelen</w:t>
      </w:r>
      <w:r>
        <w:t>:</w:t>
      </w:r>
    </w:p>
    <w:p w:rsidR="002C53CC" w:rsidRDefault="002C53CC" w:rsidP="002C53CC">
      <w:pPr>
        <w:pStyle w:val="Geenafstand"/>
      </w:pPr>
      <w:r>
        <w:t>Suggesties krijgen, ervaren en toepassen voor presentaties waardoor je:</w:t>
      </w:r>
    </w:p>
    <w:p w:rsidR="002C53CC" w:rsidRDefault="002C53CC" w:rsidP="002C53CC">
      <w:pPr>
        <w:pStyle w:val="Geenafstand"/>
        <w:numPr>
          <w:ilvl w:val="0"/>
          <w:numId w:val="2"/>
        </w:numPr>
      </w:pPr>
      <w:r>
        <w:t>Met meer impact presenteert doordat je ‘boven de dia’s staat’</w:t>
      </w:r>
    </w:p>
    <w:p w:rsidR="002C53CC" w:rsidRDefault="002C53CC" w:rsidP="002C53CC">
      <w:pPr>
        <w:pStyle w:val="Geenafstand"/>
        <w:numPr>
          <w:ilvl w:val="0"/>
          <w:numId w:val="2"/>
        </w:numPr>
      </w:pPr>
      <w:r>
        <w:t>jouw publiek blijft boeien doordat je voortdurend jouw info</w:t>
      </w:r>
      <w:r w:rsidR="00846CFB">
        <w:t>rmatie</w:t>
      </w:r>
      <w:r>
        <w:t xml:space="preserve"> koppelt aan de praktijk</w:t>
      </w:r>
    </w:p>
    <w:p w:rsidR="002C53CC" w:rsidRDefault="002C53CC" w:rsidP="002C53CC">
      <w:pPr>
        <w:pStyle w:val="Geenafstand"/>
        <w:numPr>
          <w:ilvl w:val="0"/>
          <w:numId w:val="2"/>
        </w:numPr>
      </w:pPr>
      <w:r>
        <w:t>Slim met de vragen</w:t>
      </w:r>
      <w:r w:rsidR="00846CFB">
        <w:t xml:space="preserve"> in de discussie</w:t>
      </w:r>
      <w:r>
        <w:t xml:space="preserve"> omgaat om </w:t>
      </w:r>
      <w:r w:rsidR="00846CFB">
        <w:t xml:space="preserve">zo </w:t>
      </w:r>
      <w:r>
        <w:t>krachtig over te komen</w:t>
      </w:r>
    </w:p>
    <w:p w:rsidR="002C53CC" w:rsidRDefault="002C53CC" w:rsidP="002C53CC">
      <w:pPr>
        <w:pStyle w:val="Geenafstand"/>
      </w:pPr>
    </w:p>
    <w:p w:rsidR="002C53CC" w:rsidRDefault="002C53CC" w:rsidP="002C53CC">
      <w:pPr>
        <w:pStyle w:val="Kop2"/>
      </w:pPr>
      <w:r>
        <w:t>Aanleiding</w:t>
      </w:r>
    </w:p>
    <w:p w:rsidR="002C53CC" w:rsidRDefault="002C53CC" w:rsidP="002C53CC">
      <w:pPr>
        <w:pStyle w:val="Geenafstand"/>
      </w:pPr>
      <w:r>
        <w:t xml:space="preserve">Maak je ook wel eens van de saaie presentaties mee op symposia? De presentaties zitten vol met dia’s gepresenteerd met power point. Je begint er enthousiast aan, maar het wordt lastiger om er bij te blijven. Soms laat de spreker je erg zoeken naar de praktijkrelevantie. Gelukkig komt er af toe wel een goed verhaal langs. Je wordt geboeid door de spreker die ‘los’ presenteert van power point. De spreker leidt het verhaal dat functioneel ondersteund wordt door een selectie van dia’s. Hij voegt meerwaarde toe aan de slides. Je hoort voorbeelden en praktijkvertalingen in plaats van een opsomming van droge informatie die maar lastig blijft hangen. </w:t>
      </w:r>
    </w:p>
    <w:p w:rsidR="002C53CC" w:rsidRDefault="002C53CC" w:rsidP="002C53CC">
      <w:pPr>
        <w:pStyle w:val="Geenafstand"/>
      </w:pPr>
      <w:r w:rsidRPr="00A1027A">
        <w:t xml:space="preserve">Wil je zo’n spreker zijn en jezelf en jouw publiek een plezier doen? </w:t>
      </w:r>
      <w:r>
        <w:t>Deze speedtraining</w:t>
      </w:r>
      <w:r w:rsidRPr="00A1027A">
        <w:t xml:space="preserve"> biedt je de kans </w:t>
      </w:r>
      <w:r>
        <w:t xml:space="preserve">om te werken aan jouw presentatievaardigheden. De cursus bouwt voort op ieders ervaring en is vooral praktisch van aard. Investeer in de voorbereiding zodat we effectief kunnen oefenen! Daar leer je het meeste van. </w:t>
      </w:r>
    </w:p>
    <w:p w:rsidR="002C53CC" w:rsidRDefault="002C53CC" w:rsidP="002C53CC">
      <w:pPr>
        <w:pStyle w:val="Geenafstand"/>
      </w:pPr>
    </w:p>
    <w:p w:rsidR="002C53CC" w:rsidRDefault="002C53CC" w:rsidP="002C53CC">
      <w:pPr>
        <w:pStyle w:val="Kop2"/>
      </w:pPr>
      <w:r>
        <w:t>Programma</w:t>
      </w:r>
    </w:p>
    <w:p w:rsidR="002C53CC" w:rsidRDefault="002C53CC" w:rsidP="002C53CC">
      <w:pPr>
        <w:pStyle w:val="Geenafstand"/>
      </w:pPr>
    </w:p>
    <w:p w:rsidR="002C53CC" w:rsidRDefault="002C53CC" w:rsidP="002C53CC">
      <w:pPr>
        <w:pStyle w:val="Geenafstand"/>
      </w:pPr>
      <w:r>
        <w:t xml:space="preserve">Vooraf: </w:t>
      </w:r>
    </w:p>
    <w:p w:rsidR="002C53CC" w:rsidRDefault="002C53CC" w:rsidP="002C53CC">
      <w:pPr>
        <w:pStyle w:val="Geenafstand"/>
        <w:numPr>
          <w:ilvl w:val="0"/>
          <w:numId w:val="3"/>
        </w:numPr>
      </w:pPr>
      <w:r>
        <w:t xml:space="preserve">reader SUC7 doornemen </w:t>
      </w:r>
    </w:p>
    <w:p w:rsidR="002C53CC" w:rsidRDefault="002C53CC" w:rsidP="002C53CC">
      <w:pPr>
        <w:pStyle w:val="Geenafstand"/>
        <w:numPr>
          <w:ilvl w:val="0"/>
          <w:numId w:val="3"/>
        </w:numPr>
      </w:pPr>
      <w:r>
        <w:t>eigen presentatie meenemen met al voorzichtig toegepast stap 1 – 6 uit de reader</w:t>
      </w:r>
    </w:p>
    <w:p w:rsidR="002C53CC" w:rsidRDefault="002C53CC" w:rsidP="002C53CC">
      <w:pPr>
        <w:pStyle w:val="Geenafstand"/>
        <w:numPr>
          <w:ilvl w:val="0"/>
          <w:numId w:val="3"/>
        </w:numPr>
      </w:pPr>
      <w:r>
        <w:t>stap 1, 2 en 3 uitgewerkt op papier, voldoende kopieën voor alle deelnemers deze avond</w:t>
      </w:r>
    </w:p>
    <w:p w:rsidR="002C53CC" w:rsidRPr="000E3361" w:rsidRDefault="002C53CC" w:rsidP="002C53CC">
      <w:pPr>
        <w:pStyle w:val="Geenafstand"/>
        <w:numPr>
          <w:ilvl w:val="0"/>
          <w:numId w:val="3"/>
        </w:numPr>
      </w:pPr>
      <w:r>
        <w:t>bereid lastige vragen voor die je verwacht om in de oefening te kunnen gebruiken</w:t>
      </w:r>
    </w:p>
    <w:p w:rsidR="002C53CC" w:rsidRDefault="002C53CC" w:rsidP="002C53CC">
      <w:pPr>
        <w:pStyle w:val="Geenafstand"/>
      </w:pPr>
    </w:p>
    <w:p w:rsidR="002C53CC" w:rsidRDefault="002C53CC" w:rsidP="002C53CC">
      <w:pPr>
        <w:pStyle w:val="Geenafstand"/>
      </w:pPr>
      <w:r>
        <w:t>17.00</w:t>
      </w:r>
      <w:r>
        <w:tab/>
        <w:t xml:space="preserve">Inloop met broodjes / buffet </w:t>
      </w:r>
    </w:p>
    <w:p w:rsidR="002C53CC" w:rsidRDefault="002C53CC" w:rsidP="002C53CC">
      <w:pPr>
        <w:pStyle w:val="Geenafstand"/>
      </w:pPr>
      <w:r>
        <w:t>17.30</w:t>
      </w:r>
      <w:r>
        <w:tab/>
        <w:t xml:space="preserve">Interactieve opening om in kaart te brengen wat ieders vragen zijn </w:t>
      </w:r>
    </w:p>
    <w:p w:rsidR="002C53CC" w:rsidRDefault="002C53CC" w:rsidP="002C53CC">
      <w:pPr>
        <w:pStyle w:val="Geenafstand"/>
        <w:ind w:left="720" w:hanging="720"/>
      </w:pPr>
      <w:r>
        <w:t>18.00</w:t>
      </w:r>
      <w:r>
        <w:tab/>
        <w:t>Oefenronde 1. Drie oefeningen waarin de deelnemer circa de eerste 10 minuten (opening en 1</w:t>
      </w:r>
      <w:r w:rsidRPr="007F7CB1">
        <w:rPr>
          <w:vertAlign w:val="superscript"/>
        </w:rPr>
        <w:t>e</w:t>
      </w:r>
      <w:r>
        <w:t xml:space="preserve"> stukje info) van de presentatie deelt, rest is voor feedback. Hele korte breaks.</w:t>
      </w:r>
    </w:p>
    <w:p w:rsidR="002C53CC" w:rsidRDefault="002C53CC" w:rsidP="002C53CC">
      <w:pPr>
        <w:pStyle w:val="Geenafstand"/>
        <w:ind w:left="720" w:hanging="720"/>
      </w:pPr>
      <w:r>
        <w:t>19.30</w:t>
      </w:r>
      <w:r>
        <w:tab/>
        <w:t>Oefenronde 2. Drie korte oefeningen, te kiezen door de deelnemer. Bijvoorbeeld opnieuw zelfde stuk, nu met meenemen verbeterpunten. Of de discussie, omgaan met (lastige) vragen uit de zaal.</w:t>
      </w:r>
    </w:p>
    <w:p w:rsidR="002C53CC" w:rsidRDefault="002C53CC" w:rsidP="002C53CC">
      <w:pPr>
        <w:pStyle w:val="Geenafstand"/>
      </w:pPr>
      <w:r>
        <w:t>20.45</w:t>
      </w:r>
      <w:r>
        <w:tab/>
        <w:t>Conclusies</w:t>
      </w:r>
    </w:p>
    <w:p w:rsidR="002C53CC" w:rsidRDefault="002C53CC" w:rsidP="002C53CC">
      <w:pPr>
        <w:pStyle w:val="Geenafstand"/>
      </w:pPr>
      <w:r>
        <w:t>21.00</w:t>
      </w:r>
      <w:r>
        <w:tab/>
        <w:t>Einde</w:t>
      </w:r>
    </w:p>
    <w:p w:rsidR="002C53CC" w:rsidRDefault="002C53CC" w:rsidP="002C53CC">
      <w:pPr>
        <w:pStyle w:val="Geenafstand"/>
      </w:pPr>
    </w:p>
    <w:p w:rsidR="002C53CC" w:rsidRPr="00B5497C" w:rsidRDefault="002C53CC" w:rsidP="002C53CC">
      <w:pPr>
        <w:pStyle w:val="Geenafstand"/>
        <w:rPr>
          <w:sz w:val="18"/>
          <w:szCs w:val="18"/>
        </w:rPr>
      </w:pPr>
      <w:r w:rsidRPr="00B5497C">
        <w:rPr>
          <w:sz w:val="18"/>
          <w:szCs w:val="18"/>
        </w:rPr>
        <w:t xml:space="preserve">Aantal deelnemers bepaalt ook </w:t>
      </w:r>
      <w:r>
        <w:rPr>
          <w:sz w:val="18"/>
          <w:szCs w:val="18"/>
        </w:rPr>
        <w:t xml:space="preserve">het </w:t>
      </w:r>
      <w:r w:rsidRPr="00B5497C">
        <w:rPr>
          <w:sz w:val="18"/>
          <w:szCs w:val="18"/>
        </w:rPr>
        <w:t>aantal oefeningen. Bij vier deelnemers kan ieder</w:t>
      </w:r>
      <w:r>
        <w:rPr>
          <w:sz w:val="18"/>
          <w:szCs w:val="18"/>
        </w:rPr>
        <w:t xml:space="preserve">een </w:t>
      </w:r>
      <w:r w:rsidRPr="00B5497C">
        <w:rPr>
          <w:sz w:val="18"/>
          <w:szCs w:val="18"/>
        </w:rPr>
        <w:t>beide oefenronden benutten. Minder deelnemers geeft meer tijd per deelnemer. Bij meer dan vier gaat dit ten koste van het zelf oefenen, ook zal er meer tijd nodig zijn tijdens besprekingen en feedback. Vier zou mooi zijn!</w:t>
      </w:r>
      <w:r>
        <w:rPr>
          <w:sz w:val="18"/>
          <w:szCs w:val="18"/>
        </w:rPr>
        <w:t xml:space="preserve"> Ingeval zes, kan iedereen een keer oefenen.</w:t>
      </w:r>
    </w:p>
    <w:bookmarkEnd w:id="0"/>
    <w:p w:rsidR="002C53CC" w:rsidRDefault="002C53CC" w:rsidP="002C53CC">
      <w:pPr>
        <w:pStyle w:val="Geenafstand"/>
      </w:pPr>
    </w:p>
    <w:p w:rsidR="002C53CC" w:rsidRDefault="002C53CC" w:rsidP="002C53CC">
      <w:pPr>
        <w:pStyle w:val="Geenafstand"/>
      </w:pPr>
      <w:r>
        <w:t xml:space="preserve">De training wordt verzorgd door SUC7, Gijs Tenthof. Als je de reader leest, krijg je een goed beeld van mijn ervaring. Ik zou het geweldig leuk vinden om ook jou verder te helpen met het effectief uitvoeren van presentaties! Het aanreiken van informatie waar jouw publiek iets mee kan! Hiermee doe je en jezelf en jouw publiek een plezier en uiteindelijk de patiënt! </w:t>
      </w:r>
    </w:p>
    <w:p w:rsidR="002C53CC" w:rsidRPr="00F913B1" w:rsidRDefault="002C53CC" w:rsidP="002C53CC">
      <w:pPr>
        <w:pStyle w:val="Kop1"/>
        <w:rPr>
          <w:b/>
        </w:rPr>
      </w:pPr>
      <w:r w:rsidRPr="00F913B1">
        <w:rPr>
          <w:b/>
        </w:rPr>
        <w:lastRenderedPageBreak/>
        <w:t>Voorbereidingsopdracht stappen 1 – 3 uit plan voorbereiding</w:t>
      </w:r>
    </w:p>
    <w:p w:rsidR="002C53CC" w:rsidRDefault="002C53CC" w:rsidP="002C53CC">
      <w:pPr>
        <w:pStyle w:val="Lijstalinea"/>
        <w:numPr>
          <w:ilvl w:val="0"/>
          <w:numId w:val="4"/>
        </w:numPr>
        <w:spacing w:after="160" w:line="259" w:lineRule="auto"/>
      </w:pPr>
      <w:r>
        <w:t>Neem een presentatie waar je qua inhoud goed in zit (recent gedaan hebt, of snel gaat doen)</w:t>
      </w:r>
    </w:p>
    <w:p w:rsidR="002C53CC" w:rsidRDefault="002C53CC" w:rsidP="002C53CC">
      <w:pPr>
        <w:pStyle w:val="Lijstalinea"/>
        <w:numPr>
          <w:ilvl w:val="0"/>
          <w:numId w:val="4"/>
        </w:numPr>
        <w:spacing w:after="160" w:line="259" w:lineRule="auto"/>
      </w:pPr>
      <w:r>
        <w:t>Vul deze pagina in, tips staan in de reader</w:t>
      </w:r>
    </w:p>
    <w:p w:rsidR="002C53CC" w:rsidRDefault="002C53CC" w:rsidP="002C53CC">
      <w:pPr>
        <w:pStyle w:val="Lijstalinea"/>
        <w:numPr>
          <w:ilvl w:val="0"/>
          <w:numId w:val="4"/>
        </w:numPr>
        <w:spacing w:after="160" w:line="259" w:lineRule="auto"/>
      </w:pPr>
      <w:r>
        <w:t>Maak voldoende kopieën voor de deelnemers (6)</w:t>
      </w:r>
    </w:p>
    <w:p w:rsidR="002C53CC" w:rsidRPr="00F913B1" w:rsidRDefault="002C53CC" w:rsidP="002C53CC"/>
    <w:p w:rsidR="002C53CC" w:rsidRDefault="002C53CC" w:rsidP="002C53CC">
      <w:pPr>
        <w:pStyle w:val="Kop2"/>
        <w:pBdr>
          <w:top w:val="single" w:sz="4" w:space="1" w:color="auto"/>
          <w:left w:val="single" w:sz="4" w:space="4" w:color="auto"/>
          <w:bottom w:val="single" w:sz="4" w:space="1" w:color="auto"/>
          <w:right w:val="single" w:sz="4" w:space="4" w:color="auto"/>
        </w:pBdr>
      </w:pPr>
      <w:r>
        <w:t>1. Wie heb je voor je (gezien jouw doel)? Leef je eerst in!</w:t>
      </w:r>
    </w:p>
    <w:p w:rsidR="002C53CC" w:rsidRDefault="002C53CC" w:rsidP="002C53CC">
      <w:pPr>
        <w:pStyle w:val="Geenafstand"/>
      </w:pPr>
    </w:p>
    <w:p w:rsidR="002C53CC" w:rsidRDefault="002C53CC" w:rsidP="002C53CC">
      <w:pPr>
        <w:pStyle w:val="Geenafstand"/>
      </w:pPr>
    </w:p>
    <w:p w:rsidR="002C53CC" w:rsidRDefault="002C53CC" w:rsidP="002C53CC">
      <w:pPr>
        <w:pStyle w:val="Geenafstand"/>
      </w:pPr>
    </w:p>
    <w:p w:rsidR="002C53CC" w:rsidRDefault="002C53CC" w:rsidP="002C53CC">
      <w:pPr>
        <w:pStyle w:val="Geenafstand"/>
      </w:pPr>
    </w:p>
    <w:p w:rsidR="002C53CC" w:rsidRDefault="002C53CC" w:rsidP="002C53CC">
      <w:pPr>
        <w:pStyle w:val="Geenafstand"/>
      </w:pPr>
    </w:p>
    <w:p w:rsidR="002C53CC" w:rsidRDefault="002C53CC" w:rsidP="002C53CC">
      <w:pPr>
        <w:pStyle w:val="Geenafstand"/>
      </w:pPr>
    </w:p>
    <w:p w:rsidR="002C53CC" w:rsidRDefault="002C53CC" w:rsidP="002C53CC">
      <w:pPr>
        <w:pStyle w:val="Geenafstand"/>
      </w:pPr>
    </w:p>
    <w:p w:rsidR="005A4450" w:rsidRDefault="005A4450" w:rsidP="005A4450"/>
    <w:p w:rsidR="005A4450" w:rsidRDefault="005A4450" w:rsidP="005A4450">
      <w:r>
        <w:t>Welke (kritische) vragen verwacht je vanuit jouw publiek?</w:t>
      </w:r>
    </w:p>
    <w:p w:rsidR="002C53CC" w:rsidRDefault="002C53CC" w:rsidP="002C53CC">
      <w:pPr>
        <w:pStyle w:val="Geenafstand"/>
      </w:pPr>
    </w:p>
    <w:p w:rsidR="002C53CC" w:rsidRDefault="002C53CC" w:rsidP="002C53CC">
      <w:pPr>
        <w:pStyle w:val="Geenafstand"/>
      </w:pPr>
    </w:p>
    <w:p w:rsidR="005A4450" w:rsidRDefault="005A4450" w:rsidP="002C53CC">
      <w:pPr>
        <w:pStyle w:val="Geenafstand"/>
      </w:pPr>
    </w:p>
    <w:p w:rsidR="005A4450" w:rsidRDefault="005A4450" w:rsidP="002C53CC">
      <w:pPr>
        <w:pStyle w:val="Geenafstand"/>
      </w:pPr>
    </w:p>
    <w:p w:rsidR="005A4450" w:rsidRDefault="005A4450" w:rsidP="002C53CC">
      <w:pPr>
        <w:pStyle w:val="Geenafstand"/>
      </w:pPr>
    </w:p>
    <w:p w:rsidR="005A4450" w:rsidRDefault="005A4450" w:rsidP="002C53CC">
      <w:pPr>
        <w:pStyle w:val="Geenafstand"/>
      </w:pPr>
      <w:bookmarkStart w:id="1" w:name="_GoBack"/>
      <w:bookmarkEnd w:id="1"/>
    </w:p>
    <w:p w:rsidR="002C53CC" w:rsidRPr="002823C1" w:rsidRDefault="002C53CC" w:rsidP="002C53CC">
      <w:pPr>
        <w:pStyle w:val="Geenafstand"/>
      </w:pPr>
    </w:p>
    <w:p w:rsidR="002C53CC" w:rsidRDefault="002C53CC" w:rsidP="002C53CC">
      <w:pPr>
        <w:pStyle w:val="Kop2"/>
        <w:pBdr>
          <w:top w:val="single" w:sz="4" w:space="1" w:color="auto"/>
          <w:left w:val="single" w:sz="4" w:space="4" w:color="auto"/>
          <w:bottom w:val="single" w:sz="4" w:space="1" w:color="auto"/>
          <w:right w:val="single" w:sz="4" w:space="4" w:color="auto"/>
        </w:pBdr>
      </w:pPr>
      <w:r>
        <w:t>2. Wat is jouw doelstelling?</w:t>
      </w:r>
    </w:p>
    <w:p w:rsidR="002C53CC" w:rsidRDefault="002C53CC" w:rsidP="002C53CC">
      <w:pPr>
        <w:pStyle w:val="Geenafstand"/>
      </w:pPr>
    </w:p>
    <w:p w:rsidR="002C53CC" w:rsidRDefault="002C53CC" w:rsidP="002C53CC">
      <w:pPr>
        <w:pStyle w:val="Geenafstand"/>
        <w:ind w:left="360"/>
      </w:pPr>
    </w:p>
    <w:p w:rsidR="002C53CC" w:rsidRDefault="002C53CC" w:rsidP="002C53CC">
      <w:pPr>
        <w:pStyle w:val="Geenafstand"/>
        <w:ind w:left="360"/>
      </w:pPr>
    </w:p>
    <w:p w:rsidR="002C53CC" w:rsidRDefault="002C53CC" w:rsidP="002C53CC">
      <w:pPr>
        <w:pStyle w:val="Geenafstand"/>
        <w:ind w:left="360"/>
      </w:pPr>
    </w:p>
    <w:p w:rsidR="002C53CC" w:rsidRDefault="002C53CC" w:rsidP="002C53CC">
      <w:pPr>
        <w:pStyle w:val="Geenafstand"/>
        <w:ind w:left="360"/>
      </w:pPr>
    </w:p>
    <w:p w:rsidR="002C53CC" w:rsidRDefault="002C53CC" w:rsidP="002C53CC">
      <w:pPr>
        <w:pStyle w:val="Geenafstand"/>
        <w:ind w:left="360"/>
      </w:pPr>
    </w:p>
    <w:p w:rsidR="002C53CC" w:rsidRDefault="002C53CC" w:rsidP="002C53CC">
      <w:pPr>
        <w:pStyle w:val="Geenafstand"/>
        <w:ind w:left="360"/>
      </w:pPr>
    </w:p>
    <w:p w:rsidR="002C53CC" w:rsidRDefault="002C53CC" w:rsidP="002C53CC">
      <w:pPr>
        <w:pStyle w:val="Geenafstand"/>
        <w:ind w:left="360"/>
      </w:pPr>
    </w:p>
    <w:p w:rsidR="002C53CC" w:rsidRDefault="002C53CC" w:rsidP="002C53CC">
      <w:pPr>
        <w:pStyle w:val="Geenafstand"/>
        <w:ind w:left="360"/>
      </w:pPr>
    </w:p>
    <w:p w:rsidR="002C53CC" w:rsidRPr="007E7CBE" w:rsidRDefault="002C53CC" w:rsidP="002C53CC">
      <w:pPr>
        <w:pStyle w:val="Geenafstand"/>
        <w:ind w:left="360"/>
      </w:pPr>
    </w:p>
    <w:p w:rsidR="002C53CC" w:rsidRDefault="002C53CC" w:rsidP="002C53CC">
      <w:pPr>
        <w:pStyle w:val="Kop2"/>
        <w:pBdr>
          <w:top w:val="single" w:sz="4" w:space="1" w:color="auto"/>
          <w:left w:val="single" w:sz="4" w:space="4" w:color="auto"/>
          <w:bottom w:val="single" w:sz="4" w:space="1" w:color="auto"/>
          <w:right w:val="single" w:sz="4" w:space="4" w:color="auto"/>
        </w:pBdr>
      </w:pPr>
      <w:r>
        <w:t xml:space="preserve"> 3. Welke boodschap geef je mee, meerwaarde voor jouw doelgroep.</w:t>
      </w:r>
    </w:p>
    <w:p w:rsidR="002C53CC" w:rsidRDefault="002C53CC" w:rsidP="002C53CC">
      <w:pPr>
        <w:pStyle w:val="Geenafstand"/>
      </w:pPr>
    </w:p>
    <w:p w:rsidR="002C53CC" w:rsidRDefault="002C53CC" w:rsidP="002C53CC"/>
    <w:p w:rsidR="002C53CC" w:rsidRDefault="002C53CC" w:rsidP="002C53CC"/>
    <w:p w:rsidR="002C53CC" w:rsidRDefault="002C53CC" w:rsidP="002C53CC"/>
    <w:p w:rsidR="002C53CC" w:rsidRDefault="002C53CC" w:rsidP="002C53CC"/>
    <w:p w:rsidR="00B544C8" w:rsidRDefault="00B544C8"/>
    <w:sectPr w:rsidR="00B544C8">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47E" w:rsidRDefault="00EE747E" w:rsidP="009C5FBC">
      <w:r>
        <w:separator/>
      </w:r>
    </w:p>
  </w:endnote>
  <w:endnote w:type="continuationSeparator" w:id="0">
    <w:p w:rsidR="00EE747E" w:rsidRDefault="00EE747E" w:rsidP="009C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BC" w:rsidRDefault="009C5FBC" w:rsidP="009C5FBC">
    <w:pPr>
      <w:pStyle w:val="Voettekst"/>
      <w:pBdr>
        <w:top w:val="single" w:sz="4" w:space="1" w:color="auto"/>
      </w:pBd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86B326"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4472C4" w:themeColor="accent1"/>
      </w:rPr>
      <w:t xml:space="preserve">© SUC7 / label presenteren 3.0. </w:t>
    </w:r>
    <w:r>
      <w:rPr>
        <w:color w:val="4472C4" w:themeColor="accent1"/>
      </w:rPr>
      <w:tab/>
    </w:r>
    <w:r>
      <w:rPr>
        <w:color w:val="4472C4" w:themeColor="accent1"/>
      </w:rPr>
      <w:tab/>
    </w:r>
    <w:r>
      <w:rPr>
        <w:rFonts w:asciiTheme="majorHAnsi" w:eastAsiaTheme="majorEastAsia" w:hAnsiTheme="majorHAnsi" w:cstheme="majorBidi"/>
        <w:color w:val="4472C4" w:themeColor="accent1"/>
        <w:sz w:val="20"/>
        <w:szCs w:val="20"/>
      </w:rPr>
      <w:t xml:space="preserve">pag.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PAGE    \* MERGEFORMAT</w:instrText>
    </w:r>
    <w:r>
      <w:rPr>
        <w:rFonts w:asciiTheme="minorHAnsi" w:eastAsiaTheme="minorEastAsia" w:hAnsiTheme="minorHAnsi" w:cstheme="minorBidi"/>
        <w:color w:val="4472C4" w:themeColor="accent1"/>
        <w:sz w:val="20"/>
        <w:szCs w:val="20"/>
      </w:rPr>
      <w:fldChar w:fldCharType="separate"/>
    </w:r>
    <w:r w:rsidR="005A4450" w:rsidRPr="005A4450">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47E" w:rsidRDefault="00EE747E" w:rsidP="009C5FBC">
      <w:r>
        <w:separator/>
      </w:r>
    </w:p>
  </w:footnote>
  <w:footnote w:type="continuationSeparator" w:id="0">
    <w:p w:rsidR="00EE747E" w:rsidRDefault="00EE747E" w:rsidP="009C5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210B"/>
    <w:multiLevelType w:val="hybridMultilevel"/>
    <w:tmpl w:val="B52E33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7F60A7"/>
    <w:multiLevelType w:val="hybridMultilevel"/>
    <w:tmpl w:val="6CB027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454397"/>
    <w:multiLevelType w:val="hybridMultilevel"/>
    <w:tmpl w:val="852E9D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204750B"/>
    <w:multiLevelType w:val="hybridMultilevel"/>
    <w:tmpl w:val="D8B88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C8"/>
    <w:rsid w:val="000D0251"/>
    <w:rsid w:val="00290EA6"/>
    <w:rsid w:val="002B4946"/>
    <w:rsid w:val="002C53CC"/>
    <w:rsid w:val="003E5008"/>
    <w:rsid w:val="004311F2"/>
    <w:rsid w:val="00485F18"/>
    <w:rsid w:val="005A4450"/>
    <w:rsid w:val="00620A4C"/>
    <w:rsid w:val="0080096D"/>
    <w:rsid w:val="00846CFB"/>
    <w:rsid w:val="00900B7E"/>
    <w:rsid w:val="00951E93"/>
    <w:rsid w:val="009B0462"/>
    <w:rsid w:val="009C5FBC"/>
    <w:rsid w:val="00AA0C7B"/>
    <w:rsid w:val="00AC7948"/>
    <w:rsid w:val="00B544C8"/>
    <w:rsid w:val="00C26830"/>
    <w:rsid w:val="00D232DC"/>
    <w:rsid w:val="00D66337"/>
    <w:rsid w:val="00D7727B"/>
    <w:rsid w:val="00DF1240"/>
    <w:rsid w:val="00E3213C"/>
    <w:rsid w:val="00E950EA"/>
    <w:rsid w:val="00EE747E"/>
    <w:rsid w:val="00F0342F"/>
    <w:rsid w:val="00F21629"/>
    <w:rsid w:val="00F716AA"/>
    <w:rsid w:val="00FE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A0FD"/>
  <w15:chartTrackingRefBased/>
  <w15:docId w15:val="{F62C38B2-72B3-4F90-9EE3-023853A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44C8"/>
    <w:pPr>
      <w:spacing w:after="0" w:line="240" w:lineRule="auto"/>
    </w:pPr>
    <w:rPr>
      <w:rFonts w:ascii="Calibri" w:hAnsi="Calibri" w:cs="Calibri"/>
      <w:lang w:val="nl-NL"/>
    </w:rPr>
  </w:style>
  <w:style w:type="paragraph" w:styleId="Kop1">
    <w:name w:val="heading 1"/>
    <w:basedOn w:val="Standaard"/>
    <w:next w:val="Standaard"/>
    <w:link w:val="Kop1Char"/>
    <w:uiPriority w:val="9"/>
    <w:qFormat/>
    <w:rsid w:val="002C53C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C53C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44C8"/>
    <w:pPr>
      <w:ind w:left="720"/>
      <w:contextualSpacing/>
    </w:pPr>
  </w:style>
  <w:style w:type="character" w:styleId="Verwijzingopmerking">
    <w:name w:val="annotation reference"/>
    <w:basedOn w:val="Standaardalinea-lettertype"/>
    <w:uiPriority w:val="99"/>
    <w:semiHidden/>
    <w:unhideWhenUsed/>
    <w:rsid w:val="00290EA6"/>
    <w:rPr>
      <w:sz w:val="16"/>
      <w:szCs w:val="16"/>
    </w:rPr>
  </w:style>
  <w:style w:type="paragraph" w:styleId="Tekstopmerking">
    <w:name w:val="annotation text"/>
    <w:basedOn w:val="Standaard"/>
    <w:link w:val="TekstopmerkingChar"/>
    <w:uiPriority w:val="99"/>
    <w:semiHidden/>
    <w:unhideWhenUsed/>
    <w:rsid w:val="00290EA6"/>
    <w:rPr>
      <w:sz w:val="20"/>
      <w:szCs w:val="20"/>
    </w:rPr>
  </w:style>
  <w:style w:type="character" w:customStyle="1" w:styleId="TekstopmerkingChar">
    <w:name w:val="Tekst opmerking Char"/>
    <w:basedOn w:val="Standaardalinea-lettertype"/>
    <w:link w:val="Tekstopmerking"/>
    <w:uiPriority w:val="99"/>
    <w:semiHidden/>
    <w:rsid w:val="00290EA6"/>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90EA6"/>
    <w:rPr>
      <w:b/>
      <w:bCs/>
    </w:rPr>
  </w:style>
  <w:style w:type="character" w:customStyle="1" w:styleId="OnderwerpvanopmerkingChar">
    <w:name w:val="Onderwerp van opmerking Char"/>
    <w:basedOn w:val="TekstopmerkingChar"/>
    <w:link w:val="Onderwerpvanopmerking"/>
    <w:uiPriority w:val="99"/>
    <w:semiHidden/>
    <w:rsid w:val="00290EA6"/>
    <w:rPr>
      <w:rFonts w:ascii="Calibri" w:hAnsi="Calibri" w:cs="Calibri"/>
      <w:b/>
      <w:bCs/>
      <w:sz w:val="20"/>
      <w:szCs w:val="20"/>
      <w:lang w:val="nl-NL"/>
    </w:rPr>
  </w:style>
  <w:style w:type="paragraph" w:styleId="Ballontekst">
    <w:name w:val="Balloon Text"/>
    <w:basedOn w:val="Standaard"/>
    <w:link w:val="BallontekstChar"/>
    <w:uiPriority w:val="99"/>
    <w:semiHidden/>
    <w:unhideWhenUsed/>
    <w:rsid w:val="00290E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0EA6"/>
    <w:rPr>
      <w:rFonts w:ascii="Segoe UI" w:hAnsi="Segoe UI" w:cs="Segoe UI"/>
      <w:sz w:val="18"/>
      <w:szCs w:val="18"/>
      <w:lang w:val="nl-NL"/>
    </w:rPr>
  </w:style>
  <w:style w:type="character" w:customStyle="1" w:styleId="Kop2Char">
    <w:name w:val="Kop 2 Char"/>
    <w:basedOn w:val="Standaardalinea-lettertype"/>
    <w:link w:val="Kop2"/>
    <w:uiPriority w:val="9"/>
    <w:rsid w:val="002C53CC"/>
    <w:rPr>
      <w:rFonts w:asciiTheme="majorHAnsi" w:eastAsiaTheme="majorEastAsia" w:hAnsiTheme="majorHAnsi" w:cstheme="majorBidi"/>
      <w:color w:val="2F5496" w:themeColor="accent1" w:themeShade="BF"/>
      <w:sz w:val="26"/>
      <w:szCs w:val="26"/>
      <w:lang w:val="nl-NL"/>
    </w:rPr>
  </w:style>
  <w:style w:type="paragraph" w:styleId="Geenafstand">
    <w:name w:val="No Spacing"/>
    <w:uiPriority w:val="1"/>
    <w:qFormat/>
    <w:rsid w:val="002C53CC"/>
    <w:pPr>
      <w:spacing w:after="0" w:line="240" w:lineRule="auto"/>
    </w:pPr>
    <w:rPr>
      <w:lang w:val="nl-NL"/>
    </w:rPr>
  </w:style>
  <w:style w:type="character" w:customStyle="1" w:styleId="Kop1Char">
    <w:name w:val="Kop 1 Char"/>
    <w:basedOn w:val="Standaardalinea-lettertype"/>
    <w:link w:val="Kop1"/>
    <w:uiPriority w:val="9"/>
    <w:rsid w:val="002C53CC"/>
    <w:rPr>
      <w:rFonts w:asciiTheme="majorHAnsi" w:eastAsiaTheme="majorEastAsia" w:hAnsiTheme="majorHAnsi" w:cstheme="majorBidi"/>
      <w:color w:val="2F5496" w:themeColor="accent1" w:themeShade="BF"/>
      <w:sz w:val="32"/>
      <w:szCs w:val="32"/>
      <w:lang w:val="nl-NL"/>
    </w:rPr>
  </w:style>
  <w:style w:type="paragraph" w:styleId="Koptekst">
    <w:name w:val="header"/>
    <w:basedOn w:val="Standaard"/>
    <w:link w:val="KoptekstChar"/>
    <w:uiPriority w:val="99"/>
    <w:unhideWhenUsed/>
    <w:rsid w:val="009C5FBC"/>
    <w:pPr>
      <w:tabs>
        <w:tab w:val="center" w:pos="4703"/>
        <w:tab w:val="right" w:pos="9406"/>
      </w:tabs>
    </w:pPr>
  </w:style>
  <w:style w:type="character" w:customStyle="1" w:styleId="KoptekstChar">
    <w:name w:val="Koptekst Char"/>
    <w:basedOn w:val="Standaardalinea-lettertype"/>
    <w:link w:val="Koptekst"/>
    <w:uiPriority w:val="99"/>
    <w:rsid w:val="009C5FBC"/>
    <w:rPr>
      <w:rFonts w:ascii="Calibri" w:hAnsi="Calibri" w:cs="Calibri"/>
      <w:lang w:val="nl-NL"/>
    </w:rPr>
  </w:style>
  <w:style w:type="paragraph" w:styleId="Voettekst">
    <w:name w:val="footer"/>
    <w:basedOn w:val="Standaard"/>
    <w:link w:val="VoettekstChar"/>
    <w:uiPriority w:val="99"/>
    <w:unhideWhenUsed/>
    <w:rsid w:val="009C5FBC"/>
    <w:pPr>
      <w:tabs>
        <w:tab w:val="center" w:pos="4703"/>
        <w:tab w:val="right" w:pos="9406"/>
      </w:tabs>
    </w:pPr>
  </w:style>
  <w:style w:type="character" w:customStyle="1" w:styleId="VoettekstChar">
    <w:name w:val="Voettekst Char"/>
    <w:basedOn w:val="Standaardalinea-lettertype"/>
    <w:link w:val="Voettekst"/>
    <w:uiPriority w:val="99"/>
    <w:rsid w:val="009C5FBC"/>
    <w:rPr>
      <w:rFonts w:ascii="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2830</TotalTime>
  <Pages>3</Pages>
  <Words>945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Tenthof</dc:creator>
  <cp:keywords/>
  <dc:description/>
  <cp:lastModifiedBy>Gijs Tenthof</cp:lastModifiedBy>
  <cp:revision>7</cp:revision>
  <dcterms:created xsi:type="dcterms:W3CDTF">2017-09-09T09:51:00Z</dcterms:created>
  <dcterms:modified xsi:type="dcterms:W3CDTF">2017-09-21T13:10:00Z</dcterms:modified>
</cp:coreProperties>
</file>